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529EF">
        <w:rPr>
          <w:b/>
          <w:bCs/>
          <w:sz w:val="44"/>
          <w:szCs w:val="44"/>
        </w:rPr>
        <w:t>SAINT-NAZAIRE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506F66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506F66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542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542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– 5 – 9 – 10 – 12 – 13 – 15 – 19 – 22 – 23 – 25 28 – 30 – 31 – 35 – 38 – 42 – 43 – 44 – 45 – 48 – 50 – 51 52 – 53 – 56 – 58 – 59 60 – 61 – 63 – 64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529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Caroline DENIAUD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529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506F66">
        <w:trPr>
          <w:trHeight w:val="38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7529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boulevard Georges Charpak – 44600 SAINT-NAZAIRE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529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02.72.27.86.14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613D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7529EF" w:rsidRPr="00414865">
                <w:rPr>
                  <w:rStyle w:val="Lienhypertexte"/>
                  <w:sz w:val="24"/>
                  <w:szCs w:val="24"/>
                </w:rPr>
                <w:t>c.deniaud@ch-saintnazaire.fr</w:t>
              </w:r>
            </w:hyperlink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7529E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 boulevard Georges </w:t>
            </w:r>
            <w:proofErr w:type="spellStart"/>
            <w:r>
              <w:rPr>
                <w:sz w:val="24"/>
                <w:szCs w:val="24"/>
                <w:lang w:val="en-US"/>
              </w:rPr>
              <w:t>Charpak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44600 SAINT-NAZAIRE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7529EF" w:rsidP="005E38B8">
            <w:pPr>
              <w:rPr>
                <w:color w:val="FF0000"/>
                <w:sz w:val="24"/>
                <w:szCs w:val="24"/>
              </w:rPr>
            </w:pPr>
            <w:r w:rsidRPr="007529EF">
              <w:rPr>
                <w:sz w:val="24"/>
                <w:szCs w:val="24"/>
                <w:lang w:val="en-US"/>
              </w:rPr>
              <w:t>264 400 268 00456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529EF" w:rsidP="008C10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529EF" w:rsidP="005E38B8">
            <w:pPr>
              <w:jc w:val="both"/>
              <w:rPr>
                <w:sz w:val="24"/>
                <w:szCs w:val="24"/>
              </w:rPr>
            </w:pPr>
            <w:r>
              <w:t xml:space="preserve">Défini par « ANNEE » / APPRO / N° </w:t>
            </w:r>
            <w:r w:rsidR="002C16EB">
              <w:t xml:space="preserve">de </w:t>
            </w:r>
            <w:r>
              <w:t>4 chiffres par incrémentation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529E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Apolline BOUREZ – 02.72.27.86.53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529E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Apolline BOUREZ – 02.72.27.86.53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716"/>
        <w:gridCol w:w="1554"/>
      </w:tblGrid>
      <w:tr w:rsidR="00595825" w:rsidRPr="00595825" w:rsidTr="003F5422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3F5422" w:rsidTr="003F5422">
        <w:trPr>
          <w:trHeight w:val="300"/>
        </w:trPr>
        <w:tc>
          <w:tcPr>
            <w:tcW w:w="1997" w:type="dxa"/>
            <w:noWrap/>
            <w:hideMark/>
          </w:tcPr>
          <w:p w:rsidR="00595825" w:rsidRPr="003F5422" w:rsidRDefault="003F5422" w:rsidP="003F5422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3F5422">
              <w:rPr>
                <w:sz w:val="22"/>
                <w:szCs w:val="22"/>
              </w:rPr>
              <w:t>CH ST N</w:t>
            </w:r>
            <w:r w:rsidR="007529EF" w:rsidRPr="003F5422">
              <w:rPr>
                <w:sz w:val="22"/>
                <w:szCs w:val="22"/>
              </w:rPr>
              <w:t>AZAIRE</w:t>
            </w:r>
          </w:p>
        </w:tc>
        <w:tc>
          <w:tcPr>
            <w:tcW w:w="2109" w:type="dxa"/>
            <w:noWrap/>
            <w:hideMark/>
          </w:tcPr>
          <w:p w:rsidR="00595825" w:rsidRPr="003F5422" w:rsidRDefault="003F5422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3F5422">
              <w:rPr>
                <w:sz w:val="22"/>
                <w:szCs w:val="22"/>
              </w:rPr>
              <w:t>Sabine HAMLIN</w:t>
            </w:r>
          </w:p>
        </w:tc>
        <w:tc>
          <w:tcPr>
            <w:tcW w:w="2152" w:type="dxa"/>
            <w:noWrap/>
            <w:hideMark/>
          </w:tcPr>
          <w:p w:rsidR="00595825" w:rsidRPr="003F5422" w:rsidRDefault="003F5422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3F5422">
              <w:rPr>
                <w:sz w:val="22"/>
                <w:szCs w:val="22"/>
              </w:rPr>
              <w:t>Resp. Diététicienne</w:t>
            </w:r>
          </w:p>
        </w:tc>
        <w:tc>
          <w:tcPr>
            <w:tcW w:w="2716" w:type="dxa"/>
            <w:noWrap/>
          </w:tcPr>
          <w:p w:rsidR="00595825" w:rsidRPr="003F5422" w:rsidRDefault="00506F66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hyperlink r:id="rId8" w:history="1">
              <w:r w:rsidRPr="00EE1145">
                <w:rPr>
                  <w:rStyle w:val="Lienhypertexte"/>
                  <w:sz w:val="22"/>
                  <w:szCs w:val="22"/>
                </w:rPr>
                <w:t>s.hamlin@ch-saintnazaire.fr</w:t>
              </w:r>
            </w:hyperlink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54" w:type="dxa"/>
            <w:noWrap/>
            <w:hideMark/>
          </w:tcPr>
          <w:p w:rsidR="00595825" w:rsidRPr="003F5422" w:rsidRDefault="003F5422" w:rsidP="00595825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02.72.27.8</w:t>
            </w:r>
            <w:r w:rsidR="002C16EB">
              <w:rPr>
                <w:sz w:val="22"/>
                <w:szCs w:val="22"/>
              </w:rPr>
              <w:t>3.35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613D8">
        <w:rPr>
          <w:b/>
          <w:sz w:val="22"/>
          <w:szCs w:val="22"/>
        </w:rPr>
      </w:r>
      <w:r w:rsidR="00B613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613D8">
        <w:rPr>
          <w:b/>
          <w:sz w:val="22"/>
          <w:szCs w:val="22"/>
        </w:rPr>
      </w:r>
      <w:r w:rsidR="00B613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613D8">
        <w:rPr>
          <w:b/>
          <w:sz w:val="22"/>
          <w:szCs w:val="22"/>
        </w:rPr>
      </w:r>
      <w:r w:rsidR="00B613D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7529E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529EF">
        <w:rPr>
          <w:b/>
          <w:sz w:val="22"/>
          <w:szCs w:val="22"/>
        </w:rPr>
        <w:instrText xml:space="preserve"> FORMCHECKBOX </w:instrText>
      </w:r>
      <w:r w:rsidR="00B613D8">
        <w:rPr>
          <w:b/>
          <w:sz w:val="22"/>
          <w:szCs w:val="22"/>
        </w:rPr>
      </w:r>
      <w:r w:rsidR="00B613D8">
        <w:rPr>
          <w:b/>
          <w:sz w:val="22"/>
          <w:szCs w:val="22"/>
        </w:rPr>
        <w:fldChar w:fldCharType="separate"/>
      </w:r>
      <w:r w:rsidR="007529E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  <w:r w:rsidR="003F5422">
        <w:rPr>
          <w:b/>
          <w:sz w:val="22"/>
          <w:szCs w:val="22"/>
        </w:rPr>
        <w:t xml:space="preserve"> (messagerie)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613D8">
        <w:rPr>
          <w:sz w:val="22"/>
          <w:szCs w:val="22"/>
        </w:rPr>
      </w:r>
      <w:r w:rsidR="00B613D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F5422" w:rsidP="003F542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lots concernés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7529E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8C103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529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ST NAZAIRE – Magasin Hôtelier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529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route du Pré</w:t>
            </w:r>
            <w:r w:rsidR="008C103A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hembert</w:t>
            </w:r>
            <w:proofErr w:type="spellEnd"/>
            <w:r>
              <w:rPr>
                <w:sz w:val="24"/>
                <w:szCs w:val="24"/>
              </w:rPr>
              <w:t xml:space="preserve"> Accès Nord – 44600 S</w:t>
            </w:r>
            <w:r w:rsidR="008C103A">
              <w:rPr>
                <w:sz w:val="24"/>
                <w:szCs w:val="24"/>
              </w:rPr>
              <w:t>AINT-</w:t>
            </w:r>
            <w:r>
              <w:rPr>
                <w:sz w:val="24"/>
                <w:szCs w:val="24"/>
              </w:rPr>
              <w:t>NAZAIRE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C103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8h-13h du lundi au vendredi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8C103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613D8">
              <w:rPr>
                <w:rFonts w:ascii="Arial" w:hAnsi="Arial" w:cs="Arial"/>
                <w:sz w:val="18"/>
                <w:szCs w:val="18"/>
              </w:rPr>
            </w:r>
            <w:r w:rsidR="00B613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613D8">
              <w:rPr>
                <w:rFonts w:ascii="Arial" w:hAnsi="Arial" w:cs="Arial"/>
                <w:sz w:val="18"/>
                <w:szCs w:val="18"/>
              </w:rPr>
            </w:r>
            <w:r w:rsidR="00B613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8C103A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Hauteur 80cm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C103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C103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613D8">
              <w:rPr>
                <w:rFonts w:ascii="Arial" w:hAnsi="Arial" w:cs="Arial"/>
                <w:sz w:val="18"/>
                <w:szCs w:val="18"/>
              </w:rPr>
            </w:r>
            <w:r w:rsidR="00B613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C103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613D8">
              <w:rPr>
                <w:rFonts w:ascii="Arial" w:hAnsi="Arial" w:cs="Arial"/>
                <w:sz w:val="18"/>
                <w:szCs w:val="18"/>
              </w:rPr>
            </w:r>
            <w:r w:rsidR="00B613D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C103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Accès contrôlé avec barrière et bouton d’appel au PC SECURITE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025F6" w:rsidRDefault="00F025F6" w:rsidP="00F1091A"/>
    <w:p w:rsidR="003F5422" w:rsidRPr="00F025F6" w:rsidRDefault="003F5422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3D8" w:rsidRDefault="00B613D8">
      <w:r>
        <w:separator/>
      </w:r>
    </w:p>
  </w:endnote>
  <w:endnote w:type="continuationSeparator" w:id="0">
    <w:p w:rsidR="00B613D8" w:rsidRDefault="00B6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3D8" w:rsidRDefault="00B613D8">
      <w:r>
        <w:separator/>
      </w:r>
    </w:p>
  </w:footnote>
  <w:footnote w:type="continuationSeparator" w:id="0">
    <w:p w:rsidR="00B613D8" w:rsidRDefault="00B61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16EB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5422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6F66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29EF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103A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613D8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2DD4B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06F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hamlin@ch-saintnazair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.deniaud@ch-saintnazair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2025-08-07T09:57:00Z</dcterms:created>
  <dcterms:modified xsi:type="dcterms:W3CDTF">2025-08-07T12:13:00Z</dcterms:modified>
</cp:coreProperties>
</file>